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CF8C" w14:textId="77777777" w:rsidR="00371103" w:rsidRPr="004F42E0" w:rsidRDefault="00371103" w:rsidP="00371103">
      <w:p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</w:p>
    <w:tbl>
      <w:tblPr>
        <w:tblpPr w:leftFromText="142" w:rightFromText="142" w:vertAnchor="text" w:horzAnchor="margin" w:tblpXSpec="center" w:tblpY="1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7"/>
        <w:gridCol w:w="7211"/>
      </w:tblGrid>
      <w:tr w:rsidR="00DE1BFA" w:rsidRPr="004F42E0" w14:paraId="10B88E27" w14:textId="77777777" w:rsidTr="0035790F">
        <w:trPr>
          <w:trHeight w:val="315"/>
        </w:trPr>
        <w:tc>
          <w:tcPr>
            <w:tcW w:w="9628" w:type="dxa"/>
            <w:gridSpan w:val="2"/>
            <w:shd w:val="clear" w:color="auto" w:fill="DEEAF6"/>
            <w:vAlign w:val="center"/>
            <w:hideMark/>
          </w:tcPr>
          <w:p w14:paraId="4C6D1B2E" w14:textId="77777777" w:rsidR="00371103" w:rsidRPr="004F42E0" w:rsidRDefault="00365B10" w:rsidP="005353C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DESCRIPTION FORM</w:t>
            </w:r>
            <w:r w:rsidRPr="004F42E0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21324E" w:rsidRPr="004F42E0" w14:paraId="39F7A8FA" w14:textId="77777777" w:rsidTr="0021324E">
        <w:trPr>
          <w:trHeight w:val="48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13322ADD" w14:textId="77777777" w:rsidR="0021324E" w:rsidRPr="004F42E0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Code and Name</w:t>
            </w:r>
          </w:p>
        </w:tc>
        <w:tc>
          <w:tcPr>
            <w:tcW w:w="7203" w:type="dxa"/>
            <w:shd w:val="clear" w:color="auto" w:fill="auto"/>
            <w:noWrap/>
          </w:tcPr>
          <w:p w14:paraId="06A318B6" w14:textId="5D9FB84B" w:rsidR="0021324E" w:rsidRPr="0021324E" w:rsidRDefault="0021324E" w:rsidP="0021324E">
            <w:pPr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CE227 ENGINEERING ECONOMICS</w:t>
            </w:r>
          </w:p>
        </w:tc>
      </w:tr>
      <w:tr w:rsidR="0021324E" w:rsidRPr="004F42E0" w14:paraId="7FC26C66" w14:textId="77777777" w:rsidTr="0021324E">
        <w:trPr>
          <w:trHeight w:val="480"/>
        </w:trPr>
        <w:tc>
          <w:tcPr>
            <w:tcW w:w="2425" w:type="dxa"/>
            <w:shd w:val="clear" w:color="auto" w:fill="DEEAF6"/>
            <w:noWrap/>
            <w:vAlign w:val="center"/>
          </w:tcPr>
          <w:p w14:paraId="6D1A54C3" w14:textId="77777777" w:rsidR="0021324E" w:rsidRPr="004F42E0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Semester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2632A3CB" w14:textId="4A98985E" w:rsidR="0021324E" w:rsidRPr="0021324E" w:rsidRDefault="00A13F4C" w:rsidP="0021324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21324E" w:rsidRPr="004F42E0" w14:paraId="3592EE79" w14:textId="77777777" w:rsidTr="0021324E">
        <w:trPr>
          <w:trHeight w:val="82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60C57419" w14:textId="77777777" w:rsidR="0021324E" w:rsidRPr="004F42E0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Catalogue Data of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Course Content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03" w:type="dxa"/>
            <w:shd w:val="clear" w:color="auto" w:fill="auto"/>
            <w:noWrap/>
          </w:tcPr>
          <w:p w14:paraId="1203C46B" w14:textId="4332D7A4" w:rsidR="0021324E" w:rsidRPr="0021324E" w:rsidRDefault="0021324E" w:rsidP="0021324E">
            <w:pPr>
              <w:jc w:val="both"/>
              <w:rPr>
                <w:sz w:val="20"/>
                <w:szCs w:val="20"/>
                <w:lang w:val="en-US"/>
              </w:rPr>
            </w:pPr>
            <w:r w:rsidRPr="0021324E">
              <w:rPr>
                <w:sz w:val="20"/>
                <w:szCs w:val="20"/>
              </w:rPr>
              <w:t>Introduction to engineering economics terms, time value of money, cash flow diagrams, interest and inflation terms, comparing alternatives according to profitability index and making decision.</w:t>
            </w:r>
          </w:p>
        </w:tc>
      </w:tr>
      <w:tr w:rsidR="0021324E" w:rsidRPr="004F42E0" w14:paraId="20B8A046" w14:textId="77777777" w:rsidTr="0021324E">
        <w:trPr>
          <w:trHeight w:val="6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60D37B3C" w14:textId="77777777" w:rsidR="0021324E" w:rsidRPr="004F42E0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Textbooks</w:t>
            </w:r>
          </w:p>
        </w:tc>
        <w:tc>
          <w:tcPr>
            <w:tcW w:w="7203" w:type="dxa"/>
            <w:shd w:val="clear" w:color="auto" w:fill="auto"/>
            <w:noWrap/>
          </w:tcPr>
          <w:p w14:paraId="2C2BA07D" w14:textId="1ABA7AB8" w:rsidR="0021324E" w:rsidRPr="0021324E" w:rsidRDefault="0021324E" w:rsidP="0021324E">
            <w:pPr>
              <w:jc w:val="both"/>
              <w:rPr>
                <w:sz w:val="20"/>
                <w:szCs w:val="20"/>
                <w:lang w:val="en-US"/>
              </w:rPr>
            </w:pPr>
            <w:r w:rsidRPr="0021324E">
              <w:rPr>
                <w:sz w:val="20"/>
                <w:szCs w:val="20"/>
              </w:rPr>
              <w:t>Mühendislik Ekonomisi: Prensipler ve Uygulamalar</w:t>
            </w:r>
            <w:r w:rsidR="00041902">
              <w:rPr>
                <w:sz w:val="20"/>
                <w:szCs w:val="20"/>
              </w:rPr>
              <w:t>, 2011,</w:t>
            </w:r>
            <w:r w:rsidRPr="0021324E">
              <w:rPr>
                <w:sz w:val="20"/>
                <w:szCs w:val="20"/>
              </w:rPr>
              <w:t xml:space="preserve"> O. Okka.</w:t>
            </w:r>
          </w:p>
        </w:tc>
      </w:tr>
      <w:tr w:rsidR="0021324E" w:rsidRPr="004F42E0" w14:paraId="0FAB0D14" w14:textId="77777777" w:rsidTr="0021324E">
        <w:trPr>
          <w:trHeight w:val="6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65E94E22" w14:textId="77777777" w:rsidR="0021324E" w:rsidRPr="004F42E0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Supplementary Textbooks</w:t>
            </w:r>
          </w:p>
        </w:tc>
        <w:tc>
          <w:tcPr>
            <w:tcW w:w="7203" w:type="dxa"/>
            <w:shd w:val="clear" w:color="auto" w:fill="auto"/>
            <w:noWrap/>
          </w:tcPr>
          <w:p w14:paraId="700A84FA" w14:textId="55C2750A" w:rsidR="0021324E" w:rsidRPr="0021324E" w:rsidRDefault="0021324E" w:rsidP="00785CB1">
            <w:pPr>
              <w:numPr>
                <w:ilvl w:val="0"/>
                <w:numId w:val="8"/>
              </w:numPr>
              <w:ind w:left="360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Engineering Economy</w:t>
            </w:r>
            <w:r w:rsidR="00041902">
              <w:rPr>
                <w:sz w:val="20"/>
                <w:szCs w:val="20"/>
              </w:rPr>
              <w:t>, 2012,</w:t>
            </w:r>
            <w:r w:rsidRPr="0021324E">
              <w:rPr>
                <w:sz w:val="20"/>
                <w:szCs w:val="20"/>
              </w:rPr>
              <w:t xml:space="preserve"> L.T.Blank, A.J.Tarquin.</w:t>
            </w:r>
          </w:p>
          <w:p w14:paraId="42674ABD" w14:textId="0396312F" w:rsidR="0021324E" w:rsidRPr="00041902" w:rsidRDefault="0021324E" w:rsidP="00041902">
            <w:pPr>
              <w:numPr>
                <w:ilvl w:val="0"/>
                <w:numId w:val="8"/>
              </w:numPr>
              <w:ind w:left="360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Mühendislik Ekonomisi</w:t>
            </w:r>
            <w:r w:rsidR="00041902">
              <w:rPr>
                <w:sz w:val="20"/>
                <w:szCs w:val="20"/>
              </w:rPr>
              <w:t>, 2012,</w:t>
            </w:r>
            <w:r w:rsidRPr="0021324E">
              <w:rPr>
                <w:sz w:val="20"/>
                <w:szCs w:val="20"/>
              </w:rPr>
              <w:t xml:space="preserve"> Alim Işık.</w:t>
            </w:r>
          </w:p>
        </w:tc>
      </w:tr>
      <w:tr w:rsidR="0021324E" w:rsidRPr="004F42E0" w14:paraId="7CAE903F" w14:textId="77777777" w:rsidTr="0021324E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302178A1" w14:textId="77777777" w:rsidR="0021324E" w:rsidRPr="004F42E0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Credit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ECTS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03" w:type="dxa"/>
            <w:shd w:val="clear" w:color="auto" w:fill="auto"/>
            <w:noWrap/>
          </w:tcPr>
          <w:p w14:paraId="0F1D9374" w14:textId="153DA96E" w:rsidR="0021324E" w:rsidRPr="0021324E" w:rsidRDefault="00A13F4C" w:rsidP="0021324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21324E" w:rsidRPr="004F42E0" w14:paraId="15452FD0" w14:textId="77777777" w:rsidTr="0021324E">
        <w:trPr>
          <w:trHeight w:val="58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4FE0A930" w14:textId="77777777" w:rsidR="0021324E" w:rsidRPr="004F42E0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Prerequisites for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Attendance Requirements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03" w:type="dxa"/>
            <w:shd w:val="clear" w:color="auto" w:fill="auto"/>
            <w:noWrap/>
          </w:tcPr>
          <w:p w14:paraId="192DB12C" w14:textId="77777777" w:rsidR="00D90FA7" w:rsidRDefault="00D90FA7" w:rsidP="00D90FA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There is no prerequisite for the course.</w:t>
            </w:r>
          </w:p>
          <w:p w14:paraId="78C76A47" w14:textId="08F299BD" w:rsidR="0021324E" w:rsidRPr="0021324E" w:rsidRDefault="00D90FA7" w:rsidP="00D90FA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70% attendance is mandatory</w:t>
            </w:r>
          </w:p>
        </w:tc>
      </w:tr>
      <w:tr w:rsidR="0021324E" w:rsidRPr="004F42E0" w14:paraId="17FD0FED" w14:textId="77777777" w:rsidTr="0021324E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1A480885" w14:textId="77777777" w:rsidR="0021324E" w:rsidRPr="004F42E0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Type </w:t>
            </w:r>
          </w:p>
        </w:tc>
        <w:tc>
          <w:tcPr>
            <w:tcW w:w="7203" w:type="dxa"/>
            <w:shd w:val="clear" w:color="auto" w:fill="auto"/>
            <w:noWrap/>
          </w:tcPr>
          <w:p w14:paraId="587B9481" w14:textId="2917347A" w:rsidR="0021324E" w:rsidRPr="00F205FB" w:rsidRDefault="0021324E" w:rsidP="0021324E">
            <w:pPr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Compulsory</w:t>
            </w:r>
          </w:p>
        </w:tc>
      </w:tr>
      <w:tr w:rsidR="0021324E" w:rsidRPr="004F42E0" w14:paraId="6C58C831" w14:textId="77777777" w:rsidTr="0021324E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6258C2A0" w14:textId="77777777" w:rsidR="0021324E" w:rsidRPr="005D0ABE" w:rsidRDefault="0021324E" w:rsidP="0021324E">
            <w:pPr>
              <w:rPr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5D0ABE">
              <w:rPr>
                <w:b/>
                <w:bCs/>
                <w:sz w:val="20"/>
                <w:szCs w:val="20"/>
                <w:lang w:val="en-US"/>
              </w:rPr>
              <w:t>Language of Instruction</w:t>
            </w:r>
          </w:p>
        </w:tc>
        <w:tc>
          <w:tcPr>
            <w:tcW w:w="7203" w:type="dxa"/>
            <w:shd w:val="clear" w:color="auto" w:fill="auto"/>
            <w:noWrap/>
          </w:tcPr>
          <w:p w14:paraId="022F5191" w14:textId="2A358C7B" w:rsidR="0021324E" w:rsidRPr="0021324E" w:rsidRDefault="0021324E" w:rsidP="0021324E">
            <w:pPr>
              <w:rPr>
                <w:sz w:val="20"/>
                <w:szCs w:val="20"/>
                <w:lang w:val="en-US"/>
              </w:rPr>
            </w:pPr>
            <w:r w:rsidRPr="0021324E">
              <w:rPr>
                <w:sz w:val="20"/>
                <w:szCs w:val="20"/>
              </w:rPr>
              <w:t>English</w:t>
            </w:r>
          </w:p>
        </w:tc>
      </w:tr>
      <w:tr w:rsidR="0021324E" w:rsidRPr="004F42E0" w14:paraId="154C305D" w14:textId="77777777" w:rsidTr="0021324E">
        <w:trPr>
          <w:trHeight w:val="80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2504F990" w14:textId="77777777" w:rsidR="0021324E" w:rsidRPr="004F42E0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Objectives </w:t>
            </w:r>
          </w:p>
        </w:tc>
        <w:tc>
          <w:tcPr>
            <w:tcW w:w="7203" w:type="dxa"/>
            <w:shd w:val="clear" w:color="auto" w:fill="auto"/>
            <w:noWrap/>
          </w:tcPr>
          <w:p w14:paraId="579467AA" w14:textId="77777777" w:rsidR="00D90FA7" w:rsidRDefault="0021324E" w:rsidP="0021324E">
            <w:pPr>
              <w:jc w:val="both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 xml:space="preserve">To inform students about the basic terms of economics. </w:t>
            </w:r>
          </w:p>
          <w:p w14:paraId="4AE6DA29" w14:textId="0FED94C8" w:rsidR="0021324E" w:rsidRPr="0021324E" w:rsidRDefault="0021324E" w:rsidP="0021324E">
            <w:pPr>
              <w:jc w:val="both"/>
              <w:rPr>
                <w:sz w:val="20"/>
                <w:szCs w:val="20"/>
                <w:lang w:val="en-US"/>
              </w:rPr>
            </w:pPr>
            <w:r w:rsidRPr="0021324E">
              <w:rPr>
                <w:sz w:val="20"/>
                <w:szCs w:val="20"/>
              </w:rPr>
              <w:t>To gain decision-making skills by using alternatives</w:t>
            </w:r>
            <w:r w:rsidR="00D90FA7">
              <w:rPr>
                <w:sz w:val="20"/>
                <w:szCs w:val="20"/>
              </w:rPr>
              <w:t xml:space="preserve"> of</w:t>
            </w:r>
            <w:r w:rsidRPr="0021324E">
              <w:rPr>
                <w:sz w:val="20"/>
                <w:szCs w:val="20"/>
              </w:rPr>
              <w:t xml:space="preserve"> comparison and projects appraisal methods</w:t>
            </w:r>
          </w:p>
        </w:tc>
      </w:tr>
      <w:tr w:rsidR="0021324E" w:rsidRPr="004F42E0" w14:paraId="1EEBD037" w14:textId="77777777" w:rsidTr="0021324E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26E80E9E" w14:textId="77777777" w:rsidR="0021324E" w:rsidRPr="004F42E0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Learning Outcomes </w:t>
            </w:r>
          </w:p>
        </w:tc>
        <w:tc>
          <w:tcPr>
            <w:tcW w:w="7203" w:type="dxa"/>
            <w:shd w:val="clear" w:color="auto" w:fill="auto"/>
            <w:noWrap/>
          </w:tcPr>
          <w:p w14:paraId="08BF2325" w14:textId="75C51E5D" w:rsidR="00785CB1" w:rsidRDefault="00785CB1" w:rsidP="00785CB1">
            <w:pPr>
              <w:pStyle w:val="TableParagraph"/>
              <w:numPr>
                <w:ilvl w:val="0"/>
                <w:numId w:val="10"/>
              </w:numPr>
              <w:tabs>
                <w:tab w:val="left" w:pos="311"/>
              </w:tabs>
              <w:ind w:hanging="6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Having knowledge about the basic concepts of economics</w:t>
            </w:r>
          </w:p>
          <w:p w14:paraId="51A3035E" w14:textId="3ACA745A" w:rsidR="00785CB1" w:rsidRDefault="00785CB1" w:rsidP="00785CB1">
            <w:pPr>
              <w:pStyle w:val="TableParagraph"/>
              <w:numPr>
                <w:ilvl w:val="0"/>
                <w:numId w:val="10"/>
              </w:numPr>
              <w:tabs>
                <w:tab w:val="left" w:pos="311"/>
              </w:tabs>
              <w:ind w:left="346" w:hanging="2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Having knowledge about Time Value of Money, Cash Flow diagrams, Interest and Inflation.</w:t>
            </w:r>
          </w:p>
          <w:p w14:paraId="1B283CA2" w14:textId="27BEE571" w:rsidR="00785CB1" w:rsidRDefault="00785CB1" w:rsidP="00785CB1">
            <w:pPr>
              <w:pStyle w:val="TableParagraph"/>
              <w:numPr>
                <w:ilvl w:val="0"/>
                <w:numId w:val="10"/>
              </w:numPr>
              <w:tabs>
                <w:tab w:val="left" w:pos="311"/>
              </w:tabs>
              <w:ind w:hanging="6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Ability to compare projects</w:t>
            </w:r>
          </w:p>
          <w:p w14:paraId="5BF8BDB8" w14:textId="33052066" w:rsidR="00785CB1" w:rsidRDefault="00785CB1" w:rsidP="00785CB1">
            <w:pPr>
              <w:pStyle w:val="TableParagraph"/>
              <w:numPr>
                <w:ilvl w:val="0"/>
                <w:numId w:val="10"/>
              </w:numPr>
              <w:tabs>
                <w:tab w:val="left" w:pos="311"/>
              </w:tabs>
              <w:ind w:left="346" w:hanging="2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Ability to use project appraisal methods such as Net Present Value and Payback Period.</w:t>
            </w:r>
          </w:p>
          <w:p w14:paraId="6220C9D5" w14:textId="2E582AC6" w:rsidR="0021324E" w:rsidRPr="00785CB1" w:rsidRDefault="00785CB1" w:rsidP="00785CB1">
            <w:pPr>
              <w:pStyle w:val="TableParagraph"/>
              <w:numPr>
                <w:ilvl w:val="0"/>
                <w:numId w:val="10"/>
              </w:numPr>
              <w:tabs>
                <w:tab w:val="left" w:pos="311"/>
              </w:tabs>
              <w:ind w:left="346" w:hanging="2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Having Knowledge about Benefit/Cost Ratio Analysis, Replacement Analysis and Break-Even Analysis</w:t>
            </w:r>
          </w:p>
        </w:tc>
      </w:tr>
      <w:tr w:rsidR="0021324E" w:rsidRPr="004F42E0" w14:paraId="72743BEF" w14:textId="77777777" w:rsidTr="00F205FB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79F8DAB" w14:textId="77777777" w:rsidR="0021324E" w:rsidRPr="00D26B06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 xml:space="preserve">Instruction Method </w:t>
            </w:r>
          </w:p>
          <w:p w14:paraId="1F0AC219" w14:textId="77777777" w:rsidR="0021324E" w:rsidRPr="00D26B06" w:rsidRDefault="0021324E" w:rsidP="0021324E">
            <w:pPr>
              <w:rPr>
                <w:bCs/>
                <w:i/>
                <w:sz w:val="20"/>
                <w:szCs w:val="20"/>
                <w:lang w:val="en-US"/>
              </w:rPr>
            </w:pPr>
            <w:r w:rsidRPr="00D26B06">
              <w:rPr>
                <w:bCs/>
                <w:i/>
                <w:sz w:val="20"/>
                <w:szCs w:val="20"/>
                <w:lang w:val="en-US"/>
              </w:rPr>
              <w:t>(</w:t>
            </w:r>
            <w:r w:rsidRPr="00D26B06">
              <w:rPr>
                <w:i/>
                <w:sz w:val="20"/>
                <w:szCs w:val="20"/>
                <w:lang w:val="en-US"/>
              </w:rPr>
              <w:t xml:space="preserve">Face-to-face, </w:t>
            </w:r>
            <w:r w:rsidRPr="00D26B06">
              <w:rPr>
                <w:i/>
              </w:rPr>
              <w:t xml:space="preserve"> </w:t>
            </w:r>
            <w:r w:rsidRPr="00D26B06">
              <w:rPr>
                <w:i/>
                <w:sz w:val="20"/>
                <w:szCs w:val="20"/>
                <w:lang w:val="en-US"/>
              </w:rPr>
              <w:t>Distance education etc.)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p w14:paraId="7AC4FEE9" w14:textId="3BBFEF43" w:rsidR="0021324E" w:rsidRPr="0021324E" w:rsidRDefault="0021324E" w:rsidP="00F205FB">
            <w:pPr>
              <w:rPr>
                <w:sz w:val="20"/>
                <w:szCs w:val="20"/>
                <w:lang w:val="en-US"/>
              </w:rPr>
            </w:pPr>
            <w:r w:rsidRPr="0021324E">
              <w:rPr>
                <w:sz w:val="20"/>
                <w:szCs w:val="20"/>
              </w:rPr>
              <w:t>Face to face</w:t>
            </w:r>
          </w:p>
        </w:tc>
      </w:tr>
      <w:tr w:rsidR="0021324E" w:rsidRPr="004F42E0" w14:paraId="474B88DA" w14:textId="77777777" w:rsidTr="0021324E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</w:tcPr>
          <w:p w14:paraId="702C3370" w14:textId="77777777" w:rsidR="0021324E" w:rsidRPr="00D26B06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203" w:type="dxa"/>
            <w:shd w:val="clear" w:color="auto" w:fill="auto"/>
            <w:noWrap/>
          </w:tcPr>
          <w:p w14:paraId="46D24C57" w14:textId="77777777" w:rsidR="0021324E" w:rsidRDefault="0021324E" w:rsidP="0021324E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before="1"/>
              <w:ind w:left="319" w:right="235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Introduction to Engineering Economics</w:t>
            </w:r>
          </w:p>
          <w:p w14:paraId="0FF286A9" w14:textId="3F6626A7" w:rsidR="00F764FC" w:rsidRPr="0021324E" w:rsidRDefault="00F764FC" w:rsidP="0021324E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before="1"/>
              <w:ind w:left="319" w:right="2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Engineering costs and estimation methods</w:t>
            </w:r>
          </w:p>
          <w:p w14:paraId="0CC777BB" w14:textId="459D322C" w:rsidR="0021324E" w:rsidRPr="0021324E" w:rsidRDefault="0021324E" w:rsidP="0021324E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before="1"/>
              <w:ind w:left="319" w:right="235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Time Value of Money</w:t>
            </w:r>
            <w:r w:rsidR="00F764FC">
              <w:rPr>
                <w:sz w:val="20"/>
                <w:szCs w:val="20"/>
              </w:rPr>
              <w:t xml:space="preserve"> and</w:t>
            </w:r>
            <w:r w:rsidRPr="0021324E">
              <w:rPr>
                <w:sz w:val="20"/>
                <w:szCs w:val="20"/>
              </w:rPr>
              <w:t xml:space="preserve"> interest</w:t>
            </w:r>
          </w:p>
          <w:p w14:paraId="5B48F768" w14:textId="0665B81E" w:rsidR="0021324E" w:rsidRPr="0021324E" w:rsidRDefault="0021324E" w:rsidP="0021324E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before="1"/>
              <w:ind w:left="319" w:right="235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Time Value of Money</w:t>
            </w:r>
            <w:r w:rsidR="00F764FC">
              <w:rPr>
                <w:sz w:val="20"/>
                <w:szCs w:val="20"/>
              </w:rPr>
              <w:t xml:space="preserve"> and cash flows</w:t>
            </w:r>
          </w:p>
          <w:p w14:paraId="3F4A5224" w14:textId="63BAF31C" w:rsidR="00F764FC" w:rsidRPr="0021324E" w:rsidRDefault="0021324E" w:rsidP="00F764FC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before="1"/>
              <w:ind w:left="319" w:right="235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Time Value of Money</w:t>
            </w:r>
            <w:r w:rsidR="00F764FC">
              <w:rPr>
                <w:sz w:val="20"/>
                <w:szCs w:val="20"/>
              </w:rPr>
              <w:t xml:space="preserve"> and cash flows</w:t>
            </w:r>
          </w:p>
          <w:p w14:paraId="3D607536" w14:textId="082E0843" w:rsidR="0021324E" w:rsidRDefault="0021324E" w:rsidP="0021324E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before="1"/>
              <w:ind w:left="319" w:right="235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Methods of Comparing Alternatives</w:t>
            </w:r>
          </w:p>
          <w:p w14:paraId="1E7EE933" w14:textId="77777777" w:rsidR="00C34498" w:rsidRPr="0021324E" w:rsidRDefault="00C34498" w:rsidP="00C34498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before="1"/>
              <w:ind w:left="319" w:right="235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Methods of Comparing Alternatives</w:t>
            </w:r>
          </w:p>
          <w:p w14:paraId="05C51AD4" w14:textId="77777777" w:rsidR="00C34498" w:rsidRPr="0021324E" w:rsidRDefault="00C34498" w:rsidP="00C34498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before="1"/>
              <w:ind w:left="319" w:right="235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Methods of Comparing Alternatives</w:t>
            </w:r>
          </w:p>
          <w:p w14:paraId="400C642F" w14:textId="77777777" w:rsidR="0021324E" w:rsidRPr="0021324E" w:rsidRDefault="0021324E" w:rsidP="0021324E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before="1"/>
              <w:ind w:left="319" w:right="235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Effects of inflation on investment projects</w:t>
            </w:r>
          </w:p>
          <w:p w14:paraId="70A51C9E" w14:textId="77777777" w:rsidR="0021324E" w:rsidRPr="0021324E" w:rsidRDefault="0021324E" w:rsidP="0021324E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before="1"/>
              <w:ind w:left="319" w:right="235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Economic analysis in the public sector</w:t>
            </w:r>
          </w:p>
          <w:p w14:paraId="0947CA3E" w14:textId="77777777" w:rsidR="0021324E" w:rsidRPr="0021324E" w:rsidRDefault="0021324E" w:rsidP="0021324E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before="1"/>
              <w:ind w:left="319" w:right="235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Benefit/Cost Ratio Analysis</w:t>
            </w:r>
          </w:p>
          <w:p w14:paraId="22267548" w14:textId="77777777" w:rsidR="0021324E" w:rsidRPr="0021324E" w:rsidRDefault="0021324E" w:rsidP="0021324E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before="1"/>
              <w:ind w:left="319" w:right="235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Depreciation</w:t>
            </w:r>
          </w:p>
          <w:p w14:paraId="05D93353" w14:textId="77777777" w:rsidR="0021324E" w:rsidRPr="0021324E" w:rsidRDefault="0021324E" w:rsidP="0021324E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before="1"/>
              <w:ind w:left="319" w:right="235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Replacement analysis</w:t>
            </w:r>
          </w:p>
          <w:p w14:paraId="7539D920" w14:textId="3CC8FE86" w:rsidR="0021324E" w:rsidRPr="0021324E" w:rsidRDefault="0021324E" w:rsidP="0021324E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before="1"/>
              <w:ind w:left="319" w:right="235"/>
              <w:rPr>
                <w:sz w:val="20"/>
                <w:szCs w:val="20"/>
              </w:rPr>
            </w:pPr>
            <w:r w:rsidRPr="0021324E">
              <w:rPr>
                <w:sz w:val="20"/>
                <w:szCs w:val="20"/>
              </w:rPr>
              <w:t>Break-even analysis</w:t>
            </w:r>
          </w:p>
        </w:tc>
      </w:tr>
      <w:tr w:rsidR="0021324E" w:rsidRPr="004F42E0" w14:paraId="2108229F" w14:textId="77777777" w:rsidTr="0021324E">
        <w:trPr>
          <w:trHeight w:val="799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37CDE026" w14:textId="77777777" w:rsidR="0021324E" w:rsidRPr="004F42E0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Teaching Activities </w:t>
            </w:r>
          </w:p>
          <w:p w14:paraId="701CDA2F" w14:textId="77777777" w:rsidR="0021324E" w:rsidRPr="004F42E0" w:rsidRDefault="0021324E" w:rsidP="0021324E">
            <w:pPr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(The time spent for the activities listed here will determine the amount of credit required)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p w14:paraId="1DEB28C0" w14:textId="06809026" w:rsidR="0021324E" w:rsidRPr="00365B10" w:rsidRDefault="0021324E" w:rsidP="0021324E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theoretical course hours</w:t>
            </w:r>
            <w:r>
              <w:rPr>
                <w:sz w:val="20"/>
                <w:szCs w:val="20"/>
                <w:lang w:val="en-US"/>
              </w:rPr>
              <w:t xml:space="preserve">: </w:t>
            </w:r>
            <w:r w:rsidR="00C34498">
              <w:rPr>
                <w:sz w:val="20"/>
                <w:szCs w:val="20"/>
                <w:lang w:val="en-US"/>
              </w:rPr>
              <w:t>2</w:t>
            </w:r>
          </w:p>
          <w:p w14:paraId="618701F9" w14:textId="4FCE86F7" w:rsidR="0021324E" w:rsidRPr="00365B10" w:rsidRDefault="0021324E" w:rsidP="0021324E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practical course hours</w:t>
            </w:r>
            <w:r>
              <w:rPr>
                <w:sz w:val="20"/>
                <w:szCs w:val="20"/>
                <w:lang w:val="en-US"/>
              </w:rPr>
              <w:t>: -</w:t>
            </w:r>
          </w:p>
          <w:p w14:paraId="13639E74" w14:textId="35E2737A" w:rsidR="0021324E" w:rsidRPr="00365B10" w:rsidRDefault="0021324E" w:rsidP="0021324E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Reading activities</w:t>
            </w:r>
            <w:r>
              <w:rPr>
                <w:sz w:val="20"/>
                <w:szCs w:val="20"/>
                <w:lang w:val="en-US"/>
              </w:rPr>
              <w:t>: 5</w:t>
            </w:r>
          </w:p>
          <w:p w14:paraId="6FC27851" w14:textId="2E92E8A7" w:rsidR="0021324E" w:rsidRPr="00365B10" w:rsidRDefault="0021324E" w:rsidP="0021324E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Internet search and library work</w:t>
            </w:r>
            <w:r>
              <w:rPr>
                <w:sz w:val="20"/>
                <w:szCs w:val="20"/>
                <w:lang w:val="en-US"/>
              </w:rPr>
              <w:t>: 5</w:t>
            </w:r>
          </w:p>
          <w:p w14:paraId="128EB3C4" w14:textId="69A27BDB" w:rsidR="0021324E" w:rsidRPr="00365B10" w:rsidRDefault="0021324E" w:rsidP="0021324E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Designing and implementing materials</w:t>
            </w:r>
            <w:r>
              <w:rPr>
                <w:sz w:val="20"/>
                <w:szCs w:val="20"/>
                <w:lang w:val="en-US"/>
              </w:rPr>
              <w:t>: -</w:t>
            </w:r>
          </w:p>
          <w:p w14:paraId="07930EE5" w14:textId="01068BA3" w:rsidR="0021324E" w:rsidRPr="00365B10" w:rsidRDefault="0021324E" w:rsidP="0021324E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Making a report</w:t>
            </w:r>
            <w:r>
              <w:rPr>
                <w:sz w:val="20"/>
                <w:szCs w:val="20"/>
                <w:lang w:val="en-US"/>
              </w:rPr>
              <w:t>: 1</w:t>
            </w:r>
          </w:p>
          <w:p w14:paraId="2FAF0C82" w14:textId="24681BB5" w:rsidR="0021324E" w:rsidRPr="00365B10" w:rsidRDefault="0021324E" w:rsidP="0021324E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Preparing and making presentations</w:t>
            </w:r>
            <w:r>
              <w:rPr>
                <w:sz w:val="20"/>
                <w:szCs w:val="20"/>
                <w:lang w:val="en-US"/>
              </w:rPr>
              <w:t>: -</w:t>
            </w:r>
          </w:p>
          <w:p w14:paraId="697F9C3C" w14:textId="716E1240" w:rsidR="0021324E" w:rsidRPr="00365B10" w:rsidRDefault="0021324E" w:rsidP="0021324E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Midterm and revision for midterm</w:t>
            </w:r>
            <w:r>
              <w:rPr>
                <w:sz w:val="20"/>
                <w:szCs w:val="20"/>
                <w:lang w:val="en-US"/>
              </w:rPr>
              <w:t>: 1</w:t>
            </w:r>
          </w:p>
          <w:p w14:paraId="5F998ECC" w14:textId="680C9601" w:rsidR="0021324E" w:rsidRPr="004F42E0" w:rsidRDefault="0021324E" w:rsidP="0021324E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Final exam and revision for final exam</w:t>
            </w:r>
            <w:r>
              <w:rPr>
                <w:sz w:val="20"/>
                <w:szCs w:val="20"/>
                <w:lang w:val="en-US"/>
              </w:rPr>
              <w:t>: 1</w:t>
            </w:r>
          </w:p>
        </w:tc>
      </w:tr>
      <w:tr w:rsidR="0021324E" w:rsidRPr="004F42E0" w14:paraId="2DE993DE" w14:textId="77777777" w:rsidTr="0021324E">
        <w:trPr>
          <w:trHeight w:val="7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024E090" w14:textId="77777777" w:rsidR="0021324E" w:rsidRPr="004F42E0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Assessment Criteria 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70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4"/>
              <w:gridCol w:w="1139"/>
              <w:gridCol w:w="3690"/>
            </w:tblGrid>
            <w:tr w:rsidR="0021324E" w:rsidRPr="004F42E0" w14:paraId="27882A2E" w14:textId="77777777" w:rsidTr="00D26B06">
              <w:trPr>
                <w:trHeight w:val="498"/>
              </w:trPr>
              <w:tc>
                <w:tcPr>
                  <w:tcW w:w="2254" w:type="dxa"/>
                  <w:shd w:val="clear" w:color="auto" w:fill="auto"/>
                </w:tcPr>
                <w:p w14:paraId="31C7D3FF" w14:textId="77777777" w:rsidR="0021324E" w:rsidRPr="004F42E0" w:rsidRDefault="0021324E" w:rsidP="0021324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39" w:type="dxa"/>
                  <w:shd w:val="clear" w:color="auto" w:fill="auto"/>
                </w:tcPr>
                <w:p w14:paraId="5A1CB5C0" w14:textId="77777777" w:rsidR="0021324E" w:rsidRPr="004F42E0" w:rsidRDefault="0021324E" w:rsidP="0021324E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Number(s)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1A7577F8" w14:textId="77777777" w:rsidR="0021324E" w:rsidRPr="004F42E0" w:rsidRDefault="0021324E" w:rsidP="0021324E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Weight</w:t>
                  </w:r>
                  <w:r w:rsidRPr="004F42E0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21324E" w:rsidRPr="004F42E0" w14:paraId="4938CF9B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2DC6EC52" w14:textId="77777777" w:rsidR="0021324E" w:rsidRPr="004F42E0" w:rsidRDefault="0021324E" w:rsidP="0021324E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4364D5D0" w14:textId="45E39BB9" w:rsidR="0021324E" w:rsidRPr="004F42E0" w:rsidRDefault="0021324E" w:rsidP="0021324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0E6B661B" w14:textId="7686C281" w:rsidR="0021324E" w:rsidRPr="004F42E0" w:rsidRDefault="0021324E" w:rsidP="0021324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21324E" w:rsidRPr="004F42E0" w14:paraId="35665ABC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2381572F" w14:textId="77777777" w:rsidR="0021324E" w:rsidRPr="004F42E0" w:rsidRDefault="0021324E" w:rsidP="0021324E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3FA72CD" w14:textId="47D9EF9C" w:rsidR="0021324E" w:rsidRPr="004F42E0" w:rsidRDefault="0021324E" w:rsidP="0021324E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2A12FC50" w14:textId="0A60F45D" w:rsidR="0021324E" w:rsidRPr="004F42E0" w:rsidRDefault="0021324E" w:rsidP="0021324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21324E" w:rsidRPr="004F42E0" w14:paraId="109A4B12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2B3B7B0" w14:textId="77777777" w:rsidR="0021324E" w:rsidRPr="004F42E0" w:rsidRDefault="0021324E" w:rsidP="0021324E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Application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39AA92A" w14:textId="77777777" w:rsidR="0021324E" w:rsidRPr="004F42E0" w:rsidRDefault="0021324E" w:rsidP="0021324E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4F587C02" w14:textId="77777777" w:rsidR="0021324E" w:rsidRPr="004F42E0" w:rsidRDefault="0021324E" w:rsidP="0021324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1324E" w:rsidRPr="004F42E0" w14:paraId="62A307BD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0A3EAC10" w14:textId="77777777" w:rsidR="0021324E" w:rsidRPr="004F42E0" w:rsidRDefault="0021324E" w:rsidP="0021324E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Project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215B8FF8" w14:textId="77777777" w:rsidR="0021324E" w:rsidRPr="004F42E0" w:rsidRDefault="0021324E" w:rsidP="0021324E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50AEF2BC" w14:textId="77777777" w:rsidR="0021324E" w:rsidRPr="004F42E0" w:rsidRDefault="0021324E" w:rsidP="0021324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1324E" w:rsidRPr="004F42E0" w14:paraId="3BC17182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236CB7A7" w14:textId="77777777" w:rsidR="0021324E" w:rsidRPr="004F42E0" w:rsidRDefault="0021324E" w:rsidP="0021324E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Practice 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1CCE3AEA" w14:textId="77777777" w:rsidR="0021324E" w:rsidRPr="004F42E0" w:rsidRDefault="0021324E" w:rsidP="0021324E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2EB6F428" w14:textId="77777777" w:rsidR="0021324E" w:rsidRPr="004F42E0" w:rsidRDefault="0021324E" w:rsidP="0021324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1324E" w:rsidRPr="004F42E0" w14:paraId="249B14C1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072C4CF1" w14:textId="77777777" w:rsidR="0021324E" w:rsidRPr="004F42E0" w:rsidRDefault="0021324E" w:rsidP="0021324E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49905C51" w14:textId="77777777" w:rsidR="0021324E" w:rsidRPr="004F42E0" w:rsidRDefault="0021324E" w:rsidP="0021324E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4232740E" w14:textId="77777777" w:rsidR="0021324E" w:rsidRPr="004F42E0" w:rsidRDefault="0021324E" w:rsidP="0021324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1324E" w:rsidRPr="004F42E0" w14:paraId="3512FB7C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6C77F784" w14:textId="77777777" w:rsidR="0021324E" w:rsidRPr="003E368D" w:rsidRDefault="0021324E" w:rsidP="0021324E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515F8720" w14:textId="448B380D" w:rsidR="0021324E" w:rsidRPr="004F42E0" w:rsidRDefault="0021324E" w:rsidP="0021324E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58CFC059" w14:textId="02F2FFAE" w:rsidR="0021324E" w:rsidRPr="004F42E0" w:rsidRDefault="0021324E" w:rsidP="0021324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21324E" w:rsidRPr="004F42E0" w14:paraId="37CB1F57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3446A621" w14:textId="77777777" w:rsidR="0021324E" w:rsidRPr="003E368D" w:rsidRDefault="0021324E" w:rsidP="0021324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3E368D">
                    <w:rPr>
                      <w:sz w:val="20"/>
                      <w:szCs w:val="20"/>
                      <w:lang w:val="en-US"/>
                    </w:rPr>
                    <w:t>Total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156010EA" w14:textId="77777777" w:rsidR="0021324E" w:rsidRPr="004F42E0" w:rsidRDefault="0021324E" w:rsidP="0021324E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21759B14" w14:textId="24152B08" w:rsidR="0021324E" w:rsidRPr="004F42E0" w:rsidRDefault="0021324E" w:rsidP="0021324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</w:tbl>
          <w:p w14:paraId="067E149E" w14:textId="77777777" w:rsidR="0021324E" w:rsidRPr="004F42E0" w:rsidRDefault="0021324E" w:rsidP="0021324E">
            <w:pPr>
              <w:rPr>
                <w:sz w:val="20"/>
                <w:szCs w:val="20"/>
                <w:lang w:val="en-US"/>
              </w:rPr>
            </w:pPr>
          </w:p>
        </w:tc>
      </w:tr>
      <w:tr w:rsidR="0021324E" w:rsidRPr="004F42E0" w14:paraId="192EED07" w14:textId="77777777" w:rsidTr="0021324E">
        <w:trPr>
          <w:trHeight w:val="3392"/>
        </w:trPr>
        <w:tc>
          <w:tcPr>
            <w:tcW w:w="2425" w:type="dxa"/>
            <w:shd w:val="clear" w:color="auto" w:fill="DEEAF6"/>
            <w:noWrap/>
            <w:vAlign w:val="center"/>
          </w:tcPr>
          <w:p w14:paraId="74DA7467" w14:textId="77777777" w:rsidR="0021324E" w:rsidRPr="004F42E0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Workload of the Course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tbl>
            <w:tblPr>
              <w:tblW w:w="694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02"/>
              <w:gridCol w:w="1392"/>
              <w:gridCol w:w="943"/>
              <w:gridCol w:w="1504"/>
            </w:tblGrid>
            <w:tr w:rsidR="0021324E" w:rsidRPr="004F42E0" w14:paraId="7772C95A" w14:textId="77777777" w:rsidTr="00D26B06">
              <w:trPr>
                <w:trHeight w:val="750"/>
                <w:jc w:val="center"/>
              </w:trPr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7BB07B91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Activity 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C815619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Number of Weeks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8D0D0A0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Duration (Weekly Hour)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DE07846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End of Semester</w:t>
                  </w:r>
                  <w:r w:rsidRPr="005F6FCC"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 Total Workload</w:t>
                  </w:r>
                </w:p>
              </w:tc>
            </w:tr>
            <w:tr w:rsidR="0021324E" w:rsidRPr="004F42E0" w14:paraId="663FE539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A37D2E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theoretical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060E5F" w14:textId="6B7DA5A1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785CB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624959" w14:textId="15E5C715" w:rsidR="0021324E" w:rsidRPr="00DE1BFA" w:rsidRDefault="00A13F4C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A4B851" w14:textId="7C2C4C41" w:rsidR="0021324E" w:rsidRPr="00DE1BFA" w:rsidRDefault="00A13F4C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</w:t>
                  </w:r>
                </w:p>
              </w:tc>
            </w:tr>
            <w:tr w:rsidR="0021324E" w:rsidRPr="004F42E0" w14:paraId="5C62DFE6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49A7D4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practical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B84DF9" w14:textId="77777777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94411E" w14:textId="77777777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92F8E2" w14:textId="77777777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324E" w:rsidRPr="004F42E0" w14:paraId="3971FE10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3466AD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Reading activities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53D8CE" w14:textId="3E381D0C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B14E7F" w14:textId="09BF319A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1D3B1F" w14:textId="06DE8511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21324E" w:rsidRPr="004F42E0" w14:paraId="63750604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2C7192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Internet search and library work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0DCBFF" w14:textId="21A37F6C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57ED4C" w14:textId="64B49B05" w:rsidR="0021324E" w:rsidRPr="00DE1BFA" w:rsidRDefault="00C34498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375999" w14:textId="091E1BAF" w:rsidR="0021324E" w:rsidRPr="00DE1BFA" w:rsidRDefault="00C34498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21324E" w:rsidRPr="004F42E0" w14:paraId="1F9E6FF7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74B394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Designing and implementing materials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19EC5C" w14:textId="77777777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8D7D15" w14:textId="77777777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046B8B" w14:textId="77777777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324E" w:rsidRPr="004F42E0" w14:paraId="1CCD824D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3A209D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Making a report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01DE41" w14:textId="01EF192C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B85ECC" w14:textId="49FE18D9" w:rsidR="0021324E" w:rsidRPr="00DE1BFA" w:rsidRDefault="00C34498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198342" w14:textId="1F3C04CC" w:rsidR="0021324E" w:rsidRPr="00DE1BFA" w:rsidRDefault="00C34498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21324E" w:rsidRPr="004F42E0" w14:paraId="40854971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0C7940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E368D">
                    <w:rPr>
                      <w:sz w:val="20"/>
                      <w:szCs w:val="20"/>
                      <w:lang w:val="en-US"/>
                    </w:rPr>
                    <w:t>reparing and making presentations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944558" w14:textId="77777777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352A8B" w14:textId="77777777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ADEDB7" w14:textId="77777777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324E" w:rsidRPr="004F42E0" w14:paraId="11ED1B51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5F4439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and revision for midterm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5C9262E" w14:textId="38694ECC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CAACFE" w14:textId="504CE4F5" w:rsidR="0021324E" w:rsidRPr="00DE1BFA" w:rsidRDefault="00C34498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5B76E6" w14:textId="3B11F44A" w:rsidR="0021324E" w:rsidRPr="00DE1BFA" w:rsidRDefault="00C34498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21324E" w:rsidRPr="004F42E0" w14:paraId="3556F695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3DAA06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 and revision for final exam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B0797A" w14:textId="6D4A2761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311A3B" w14:textId="4289B7ED" w:rsidR="0021324E" w:rsidRPr="00DE1BFA" w:rsidRDefault="00C34498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C82C43" w14:textId="2D10C1E4" w:rsidR="0021324E" w:rsidRPr="00DE1BFA" w:rsidRDefault="00C34498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21324E" w:rsidRPr="004F42E0" w14:paraId="281F6C9E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3E8FB6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1C344C" w14:textId="77777777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0F3921" w14:textId="77777777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0F6195" w14:textId="2A56F4E6" w:rsidR="0021324E" w:rsidRPr="00DE1BFA" w:rsidRDefault="00C34498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</w:t>
                  </w:r>
                </w:p>
              </w:tc>
            </w:tr>
            <w:tr w:rsidR="0021324E" w:rsidRPr="004F42E0" w14:paraId="7A59DC89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96BAEB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>/ 25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8DBB30" w14:textId="77777777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52F6E8" w14:textId="77777777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D6ED49" w14:textId="2871310F" w:rsidR="0021324E" w:rsidRPr="00DE1BFA" w:rsidRDefault="00C34498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2,12</w:t>
                  </w:r>
                </w:p>
              </w:tc>
            </w:tr>
            <w:tr w:rsidR="0021324E" w:rsidRPr="004F42E0" w14:paraId="510B48B5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6E7DDC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Course Credit (ECTS)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DF5821" w14:textId="77777777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44E9D0" w14:textId="77777777" w:rsidR="0021324E" w:rsidRPr="00DE1BFA" w:rsidRDefault="0021324E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CACC44" w14:textId="0E59566E" w:rsidR="0021324E" w:rsidRPr="00DE1BFA" w:rsidRDefault="00C34498" w:rsidP="0004190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21324E">
                    <w:rPr>
                      <w:sz w:val="20"/>
                      <w:szCs w:val="20"/>
                    </w:rPr>
                    <w:t>,00</w:t>
                  </w:r>
                </w:p>
              </w:tc>
            </w:tr>
          </w:tbl>
          <w:p w14:paraId="38F13945" w14:textId="77777777" w:rsidR="0021324E" w:rsidRPr="004F42E0" w:rsidRDefault="0021324E" w:rsidP="0021324E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21324E" w:rsidRPr="004F42E0" w14:paraId="3DBE1926" w14:textId="77777777" w:rsidTr="0021324E">
        <w:trPr>
          <w:trHeight w:val="163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3847DAAB" w14:textId="77777777" w:rsidR="0021324E" w:rsidRPr="004F42E0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Contribution Level between Course Outcomes and Program Outcomes 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tbl>
            <w:tblPr>
              <w:tblW w:w="693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15"/>
              <w:gridCol w:w="3798"/>
              <w:gridCol w:w="409"/>
              <w:gridCol w:w="409"/>
              <w:gridCol w:w="409"/>
              <w:gridCol w:w="409"/>
              <w:gridCol w:w="485"/>
            </w:tblGrid>
            <w:tr w:rsidR="0021324E" w:rsidRPr="004F42E0" w14:paraId="1B5B8854" w14:textId="77777777" w:rsidTr="00525089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9CA3A5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3EBC66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Program </w:t>
                  </w:r>
                  <w:r>
                    <w:rPr>
                      <w:sz w:val="20"/>
                      <w:szCs w:val="20"/>
                      <w:lang w:val="en-US"/>
                    </w:rPr>
                    <w:t>Outcomes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CE4528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4000E6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6F4AA7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8FAD00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ECCC04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21324E" w:rsidRPr="004F42E0" w14:paraId="38FF20AD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EEE7BB" w14:textId="6DB2DDD1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3CDFAE" w14:textId="46A6DEEB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Adequate knowledge in mathematics, science and engineering subjects pertaining to the relevant discipline; ability to use theoretical and applied knowledge in these areas in complex engineering problems.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5DDB85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BB57D5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254A0B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963C4C" w14:textId="64A3042A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940135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7CC25D88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955F32" w14:textId="01F4822E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371CC8B" w14:textId="0AC2A648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Ability to identify, formulate, and solve complex civil engineering problems; ability to select and apply proper analysis and modeling methods for this purpose.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C0BFFF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9268C4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C9D37C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C3234C" w14:textId="5CE39AAB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12DFFFD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62C2D623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A73199" w14:textId="1C32DDE1" w:rsidR="0021324E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9267CD2" w14:textId="679DE77C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8F4DA4" w14:textId="22B1830A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A2861C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FFD1D7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21EDA4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A65976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6CE9F143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85F00E" w14:textId="6676B8EF" w:rsidR="0021324E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F574DDB" w14:textId="65D97DB1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Ability to devise, select, and use modern techniques and tools needed for analyzing and solving complex problems encountered in civil engineering practice; ability to employ information technologies and to use at least one computer programming language effectively.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52C5AA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75F562" w14:textId="0EFCE636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537649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EDA582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8F36802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632C3CF1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010470" w14:textId="73A1A281" w:rsidR="0021324E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7141721" w14:textId="332ACE1B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Ability to design and conduct experiments, gather data, analyze, and interpret results for investigating complex civil engineering problems or discipline specific research questions.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C809AD" w14:textId="17185559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2836FF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D2A5EE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349EBB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3BA7521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22EE6C2D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746367" w14:textId="1AE42E78" w:rsidR="0021324E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A16547D" w14:textId="2FB8D277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Ability to work efficiently in intradisciplinary and multi-disciplinary teams. 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B412BB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3F692C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B2A3A3" w14:textId="1B8F05DC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3C785B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5E23A97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71F94BB0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190DB3" w14:textId="3ED771F5" w:rsidR="0021324E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72F3F6D" w14:textId="03D98512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Ability to work individually.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A129AB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C83C45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BCF0EB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7336A6" w14:textId="58E08A2F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9043886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429813FD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798558" w14:textId="6A3B9EF7" w:rsidR="0021324E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8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4FD599C" w14:textId="47B37AEC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Ability </w:t>
                  </w:r>
                  <w:r w:rsidRPr="0021324E">
                    <w:rPr>
                      <w:sz w:val="20"/>
                      <w:szCs w:val="20"/>
                    </w:rPr>
                    <w:tab/>
                    <w:t xml:space="preserve">to communicate effectively in Turkish, both orally and in writing; ability to write effective reports and comprehend written reports. 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638AF1" w14:textId="76C4AE0C" w:rsidR="0021324E" w:rsidRPr="004F42E0" w:rsidRDefault="00F205FB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D60E28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E9B666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0744CB" w14:textId="40F0F3C5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BE6DC23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671D9855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263F52" w14:textId="0C4E5734" w:rsidR="0021324E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357D554" w14:textId="7569F035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>Knowledge of English of B1 level according to Common European Framework of</w:t>
                  </w:r>
                  <w:hyperlink r:id="rId5">
                    <w:r w:rsidRPr="0021324E">
                      <w:rPr>
                        <w:sz w:val="20"/>
                        <w:szCs w:val="20"/>
                      </w:rPr>
                      <w:t xml:space="preserve"> </w:t>
                    </w:r>
                  </w:hyperlink>
                  <w:hyperlink r:id="rId6">
                    <w:r w:rsidRPr="0021324E">
                      <w:rPr>
                        <w:sz w:val="20"/>
                        <w:szCs w:val="20"/>
                      </w:rPr>
                      <w:t>Reference</w:t>
                    </w:r>
                  </w:hyperlink>
                  <w:hyperlink r:id="rId7">
                    <w:r w:rsidRPr="0021324E">
                      <w:rPr>
                        <w:sz w:val="20"/>
                        <w:szCs w:val="20"/>
                      </w:rPr>
                      <w:t>.</w:t>
                    </w:r>
                  </w:hyperlink>
                  <w:hyperlink r:id="rId8">
                    <w:r w:rsidRPr="0021324E">
                      <w:rPr>
                        <w:sz w:val="20"/>
                        <w:szCs w:val="20"/>
                      </w:rPr>
                      <w:t xml:space="preserve"> </w:t>
                    </w:r>
                  </w:hyperlink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9FB541" w14:textId="2225B064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F9723B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9FFF53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12EE56" w14:textId="7255E842" w:rsidR="0021324E" w:rsidRPr="004F42E0" w:rsidRDefault="00F205FB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64E5B9E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5BDDA77F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1BC122" w14:textId="6728C3DC" w:rsidR="0021324E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ACCF68A" w14:textId="616F8C00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Prepare design and production reports, make effective presentations, and give and receive clear and intelligible instructions.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1AE707" w14:textId="22AAFEE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1DA853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CF3524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36A0BD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C13366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59F98A27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57B247" w14:textId="5D45A192" w:rsidR="0021324E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F5F38B8" w14:textId="5535D80D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Recognition of the need for lifelong learning; ability to access information, to follow developments in science and technology, and to continue to educate him/herself.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0FA60A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619424" w14:textId="1501B3DF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7CFFFE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75A816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6BE34B9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60D18791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DFC548" w14:textId="6074E9F8" w:rsidR="0021324E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6A0518A" w14:textId="614AAD4D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Consciousness to behave according to ethical principles and professional and ethical responsibility.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651B08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CB0481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78B9C7" w14:textId="7D5E1E3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7BFD3B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CAE9687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52123576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39A13E" w14:textId="4F1BA246" w:rsidR="0021324E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5EB8F9B" w14:textId="1F99DA0B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Knowledge on standards used in civil engineering practice.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F0FD1B" w14:textId="1EBA2AA1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2ADFCF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D8CA5C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D8142C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68AB36D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645B6EA5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A8B3FC" w14:textId="4E1DBDB7" w:rsidR="0021324E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30D7A0D" w14:textId="22B090FA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Knowledge about business life practices such as project management, risk management, and change management.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1024B5" w14:textId="1AECB11D" w:rsidR="0021324E" w:rsidRPr="004F42E0" w:rsidRDefault="00F205FB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5D0161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0AC6F8" w14:textId="6DD4A85B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80050A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A4E2E85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5D51EFF5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B057CB" w14:textId="3FC7710C" w:rsidR="0021324E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C2508F9" w14:textId="2B6F7993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Awareness in entrepreneurship, innovation; knowledge about sustainable development.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D6069C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C85374" w14:textId="586D1B3E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367F99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CA1773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F2952F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761BF54F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11638B" w14:textId="3DD8B426" w:rsidR="0021324E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524B72B" w14:textId="299ECB51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Knowledge about the global and social effects of engineering practices on health, environment, and safety, and contemporary issues of the century reflected into the field of engineering.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93C735" w14:textId="6CBB03D8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4E2D3F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2AA06E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596DF0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5DB38B9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21324E" w:rsidRPr="004F42E0" w14:paraId="4C9D5FE2" w14:textId="77777777" w:rsidTr="00286E07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0A61B5" w14:textId="067F81CB" w:rsidR="0021324E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C743E77" w14:textId="77777777" w:rsidR="0021324E" w:rsidRPr="0021324E" w:rsidRDefault="0021324E" w:rsidP="00041902">
                  <w:pPr>
                    <w:framePr w:hSpace="142" w:wrap="around" w:vAnchor="text" w:hAnchor="margin" w:xAlign="center" w:y="1"/>
                    <w:spacing w:after="5"/>
                    <w:jc w:val="both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Awareness of the legal consequences of engineering solutions. </w:t>
                  </w:r>
                </w:p>
                <w:p w14:paraId="65534E91" w14:textId="228D269C" w:rsidR="0021324E" w:rsidRPr="0021324E" w:rsidRDefault="0021324E" w:rsidP="000419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324E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FA0D95" w14:textId="1DB776BB" w:rsidR="0021324E" w:rsidRPr="004F42E0" w:rsidRDefault="00785CB1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E7DF19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66B759" w14:textId="2252971D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948F12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419929" w14:textId="77777777" w:rsidR="0021324E" w:rsidRPr="004F42E0" w:rsidRDefault="0021324E" w:rsidP="000419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</w:tbl>
          <w:p w14:paraId="478B1554" w14:textId="77777777" w:rsidR="0021324E" w:rsidRPr="004F42E0" w:rsidRDefault="0021324E" w:rsidP="0021324E">
            <w:pPr>
              <w:rPr>
                <w:sz w:val="20"/>
                <w:szCs w:val="20"/>
                <w:lang w:val="en-US"/>
              </w:rPr>
            </w:pPr>
          </w:p>
        </w:tc>
      </w:tr>
      <w:tr w:rsidR="0021324E" w:rsidRPr="004F42E0" w14:paraId="13B3955F" w14:textId="77777777" w:rsidTr="0021324E">
        <w:trPr>
          <w:trHeight w:val="1209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40D79448" w14:textId="77777777" w:rsidR="0021324E" w:rsidRPr="004F42E0" w:rsidRDefault="0021324E" w:rsidP="0021324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>Lecturer(s) and Contact Information</w:t>
            </w:r>
          </w:p>
        </w:tc>
        <w:tc>
          <w:tcPr>
            <w:tcW w:w="7203" w:type="dxa"/>
            <w:shd w:val="clear" w:color="auto" w:fill="auto"/>
            <w:vAlign w:val="center"/>
            <w:hideMark/>
          </w:tcPr>
          <w:p w14:paraId="296060F4" w14:textId="124BA977" w:rsidR="0021324E" w:rsidRPr="004F42E0" w:rsidRDefault="0021324E" w:rsidP="0021324E">
            <w:pPr>
              <w:pStyle w:val="ListeParagraf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Lecturer’s First/Last Name: </w:t>
            </w:r>
            <w:r>
              <w:rPr>
                <w:color w:val="000000"/>
                <w:sz w:val="20"/>
                <w:szCs w:val="20"/>
              </w:rPr>
              <w:t xml:space="preserve"> Dr. Özge BİCAN SAYILIR</w:t>
            </w:r>
            <w:r w:rsidRPr="004F42E0">
              <w:rPr>
                <w:sz w:val="20"/>
                <w:szCs w:val="20"/>
                <w:lang w:val="en-US"/>
              </w:rPr>
              <w:br/>
              <w:t>E-</w:t>
            </w:r>
            <w:r>
              <w:rPr>
                <w:sz w:val="20"/>
                <w:szCs w:val="20"/>
                <w:lang w:val="en-US"/>
              </w:rPr>
              <w:t xml:space="preserve">mail address: </w:t>
            </w:r>
            <w:r>
              <w:rPr>
                <w:color w:val="000000"/>
                <w:sz w:val="20"/>
                <w:szCs w:val="20"/>
              </w:rPr>
              <w:t xml:space="preserve"> ozgebican@gazi.edu.tr</w:t>
            </w:r>
          </w:p>
          <w:p w14:paraId="71743F76" w14:textId="77777777" w:rsidR="0021324E" w:rsidRPr="004F42E0" w:rsidRDefault="0021324E" w:rsidP="0021324E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</w:tbl>
    <w:p w14:paraId="6B760898" w14:textId="77777777" w:rsidR="00371103" w:rsidRPr="004F42E0" w:rsidRDefault="00371103" w:rsidP="00371103">
      <w:pPr>
        <w:rPr>
          <w:i/>
          <w:sz w:val="20"/>
          <w:szCs w:val="20"/>
          <w:lang w:val="en-US"/>
        </w:rPr>
      </w:pPr>
    </w:p>
    <w:sectPr w:rsidR="00371103" w:rsidRPr="004F42E0" w:rsidSect="00F80EEF">
      <w:pgSz w:w="11906" w:h="16838"/>
      <w:pgMar w:top="1134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C151A"/>
    <w:multiLevelType w:val="hybridMultilevel"/>
    <w:tmpl w:val="FC3E5C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601B"/>
    <w:multiLevelType w:val="hybridMultilevel"/>
    <w:tmpl w:val="68921E4C"/>
    <w:lvl w:ilvl="0" w:tplc="041F000F">
      <w:start w:val="1"/>
      <w:numFmt w:val="decimal"/>
      <w:lvlText w:val="%1."/>
      <w:lvlJc w:val="left"/>
      <w:pPr>
        <w:ind w:left="822" w:hanging="360"/>
      </w:pPr>
    </w:lvl>
    <w:lvl w:ilvl="1" w:tplc="041F0019" w:tentative="1">
      <w:start w:val="1"/>
      <w:numFmt w:val="lowerLetter"/>
      <w:lvlText w:val="%2."/>
      <w:lvlJc w:val="left"/>
      <w:pPr>
        <w:ind w:left="1542" w:hanging="360"/>
      </w:pPr>
    </w:lvl>
    <w:lvl w:ilvl="2" w:tplc="041F001B" w:tentative="1">
      <w:start w:val="1"/>
      <w:numFmt w:val="lowerRoman"/>
      <w:lvlText w:val="%3."/>
      <w:lvlJc w:val="right"/>
      <w:pPr>
        <w:ind w:left="2262" w:hanging="180"/>
      </w:pPr>
    </w:lvl>
    <w:lvl w:ilvl="3" w:tplc="041F000F" w:tentative="1">
      <w:start w:val="1"/>
      <w:numFmt w:val="decimal"/>
      <w:lvlText w:val="%4."/>
      <w:lvlJc w:val="left"/>
      <w:pPr>
        <w:ind w:left="2982" w:hanging="360"/>
      </w:pPr>
    </w:lvl>
    <w:lvl w:ilvl="4" w:tplc="041F0019" w:tentative="1">
      <w:start w:val="1"/>
      <w:numFmt w:val="lowerLetter"/>
      <w:lvlText w:val="%5."/>
      <w:lvlJc w:val="left"/>
      <w:pPr>
        <w:ind w:left="3702" w:hanging="360"/>
      </w:pPr>
    </w:lvl>
    <w:lvl w:ilvl="5" w:tplc="041F001B" w:tentative="1">
      <w:start w:val="1"/>
      <w:numFmt w:val="lowerRoman"/>
      <w:lvlText w:val="%6."/>
      <w:lvlJc w:val="right"/>
      <w:pPr>
        <w:ind w:left="4422" w:hanging="180"/>
      </w:pPr>
    </w:lvl>
    <w:lvl w:ilvl="6" w:tplc="041F000F" w:tentative="1">
      <w:start w:val="1"/>
      <w:numFmt w:val="decimal"/>
      <w:lvlText w:val="%7."/>
      <w:lvlJc w:val="left"/>
      <w:pPr>
        <w:ind w:left="5142" w:hanging="360"/>
      </w:pPr>
    </w:lvl>
    <w:lvl w:ilvl="7" w:tplc="041F0019" w:tentative="1">
      <w:start w:val="1"/>
      <w:numFmt w:val="lowerLetter"/>
      <w:lvlText w:val="%8."/>
      <w:lvlJc w:val="left"/>
      <w:pPr>
        <w:ind w:left="5862" w:hanging="360"/>
      </w:pPr>
    </w:lvl>
    <w:lvl w:ilvl="8" w:tplc="041F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1ABB1C06"/>
    <w:multiLevelType w:val="hybridMultilevel"/>
    <w:tmpl w:val="9D6250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32A3D"/>
    <w:multiLevelType w:val="hybridMultilevel"/>
    <w:tmpl w:val="58F043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40DA"/>
    <w:multiLevelType w:val="hybridMultilevel"/>
    <w:tmpl w:val="5E903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777021"/>
    <w:multiLevelType w:val="hybridMultilevel"/>
    <w:tmpl w:val="B2D62A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B081A"/>
    <w:multiLevelType w:val="hybridMultilevel"/>
    <w:tmpl w:val="9394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8E318E"/>
    <w:multiLevelType w:val="hybridMultilevel"/>
    <w:tmpl w:val="3A5EBB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3274">
    <w:abstractNumId w:val="3"/>
  </w:num>
  <w:num w:numId="2" w16cid:durableId="1712877958">
    <w:abstractNumId w:val="7"/>
  </w:num>
  <w:num w:numId="3" w16cid:durableId="215512200">
    <w:abstractNumId w:val="5"/>
  </w:num>
  <w:num w:numId="4" w16cid:durableId="1478373199">
    <w:abstractNumId w:val="4"/>
  </w:num>
  <w:num w:numId="5" w16cid:durableId="373040023">
    <w:abstractNumId w:val="2"/>
  </w:num>
  <w:num w:numId="6" w16cid:durableId="792402056">
    <w:abstractNumId w:val="1"/>
  </w:num>
  <w:num w:numId="7" w16cid:durableId="214391510">
    <w:abstractNumId w:val="0"/>
  </w:num>
  <w:num w:numId="8" w16cid:durableId="1552494469">
    <w:abstractNumId w:val="9"/>
  </w:num>
  <w:num w:numId="9" w16cid:durableId="2029287323">
    <w:abstractNumId w:val="6"/>
  </w:num>
  <w:num w:numId="10" w16cid:durableId="20614392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103"/>
    <w:rsid w:val="00001DD5"/>
    <w:rsid w:val="00017012"/>
    <w:rsid w:val="00041902"/>
    <w:rsid w:val="000434C7"/>
    <w:rsid w:val="00046113"/>
    <w:rsid w:val="00051C84"/>
    <w:rsid w:val="00054060"/>
    <w:rsid w:val="00077284"/>
    <w:rsid w:val="00083DD0"/>
    <w:rsid w:val="00093728"/>
    <w:rsid w:val="000C16FC"/>
    <w:rsid w:val="000E1CEB"/>
    <w:rsid w:val="00145B45"/>
    <w:rsid w:val="001623FC"/>
    <w:rsid w:val="00173FF0"/>
    <w:rsid w:val="00181BA1"/>
    <w:rsid w:val="001956B3"/>
    <w:rsid w:val="001C0321"/>
    <w:rsid w:val="001F1F27"/>
    <w:rsid w:val="001F6640"/>
    <w:rsid w:val="0021324E"/>
    <w:rsid w:val="00225C18"/>
    <w:rsid w:val="0023194B"/>
    <w:rsid w:val="00253CEE"/>
    <w:rsid w:val="002624E1"/>
    <w:rsid w:val="002E7B9E"/>
    <w:rsid w:val="0030342F"/>
    <w:rsid w:val="00310A03"/>
    <w:rsid w:val="0033074E"/>
    <w:rsid w:val="00351E30"/>
    <w:rsid w:val="0035790F"/>
    <w:rsid w:val="00360705"/>
    <w:rsid w:val="00365B10"/>
    <w:rsid w:val="00371103"/>
    <w:rsid w:val="00380678"/>
    <w:rsid w:val="00380E3B"/>
    <w:rsid w:val="003832A4"/>
    <w:rsid w:val="003C133B"/>
    <w:rsid w:val="003E368D"/>
    <w:rsid w:val="003E68B9"/>
    <w:rsid w:val="00444BCE"/>
    <w:rsid w:val="004458FC"/>
    <w:rsid w:val="004567C5"/>
    <w:rsid w:val="004678F0"/>
    <w:rsid w:val="00482654"/>
    <w:rsid w:val="00486407"/>
    <w:rsid w:val="004B3755"/>
    <w:rsid w:val="004E10F6"/>
    <w:rsid w:val="004E1CD0"/>
    <w:rsid w:val="004E4029"/>
    <w:rsid w:val="004F42E0"/>
    <w:rsid w:val="00500289"/>
    <w:rsid w:val="0050464E"/>
    <w:rsid w:val="005120B5"/>
    <w:rsid w:val="00525089"/>
    <w:rsid w:val="00544F7B"/>
    <w:rsid w:val="005567E5"/>
    <w:rsid w:val="00580227"/>
    <w:rsid w:val="005860BB"/>
    <w:rsid w:val="00596F74"/>
    <w:rsid w:val="005D0ABE"/>
    <w:rsid w:val="005E41BB"/>
    <w:rsid w:val="005E5269"/>
    <w:rsid w:val="005F6FCC"/>
    <w:rsid w:val="006209C8"/>
    <w:rsid w:val="00674F77"/>
    <w:rsid w:val="006C1315"/>
    <w:rsid w:val="006C2C42"/>
    <w:rsid w:val="006D1093"/>
    <w:rsid w:val="007203F6"/>
    <w:rsid w:val="00785CB1"/>
    <w:rsid w:val="007F1CF9"/>
    <w:rsid w:val="008017F2"/>
    <w:rsid w:val="00815FC9"/>
    <w:rsid w:val="0082001B"/>
    <w:rsid w:val="00840358"/>
    <w:rsid w:val="00852659"/>
    <w:rsid w:val="0085421D"/>
    <w:rsid w:val="00855F28"/>
    <w:rsid w:val="00861EF8"/>
    <w:rsid w:val="00887BF5"/>
    <w:rsid w:val="008A2EB2"/>
    <w:rsid w:val="008A4DAC"/>
    <w:rsid w:val="008C501C"/>
    <w:rsid w:val="008D2616"/>
    <w:rsid w:val="008E793A"/>
    <w:rsid w:val="009224A8"/>
    <w:rsid w:val="00995668"/>
    <w:rsid w:val="00A075A1"/>
    <w:rsid w:val="00A12615"/>
    <w:rsid w:val="00A126E9"/>
    <w:rsid w:val="00A13721"/>
    <w:rsid w:val="00A13F4C"/>
    <w:rsid w:val="00A142AC"/>
    <w:rsid w:val="00A1589A"/>
    <w:rsid w:val="00A25A64"/>
    <w:rsid w:val="00A47C20"/>
    <w:rsid w:val="00A65F31"/>
    <w:rsid w:val="00A66AC4"/>
    <w:rsid w:val="00A831C2"/>
    <w:rsid w:val="00AA7B23"/>
    <w:rsid w:val="00AB6895"/>
    <w:rsid w:val="00B41B96"/>
    <w:rsid w:val="00B47BD0"/>
    <w:rsid w:val="00B63A40"/>
    <w:rsid w:val="00B704C5"/>
    <w:rsid w:val="00BB2F76"/>
    <w:rsid w:val="00BD0A83"/>
    <w:rsid w:val="00C065CF"/>
    <w:rsid w:val="00C15D21"/>
    <w:rsid w:val="00C34498"/>
    <w:rsid w:val="00C53D1B"/>
    <w:rsid w:val="00C61D45"/>
    <w:rsid w:val="00CD63B7"/>
    <w:rsid w:val="00CE7BE7"/>
    <w:rsid w:val="00D229A4"/>
    <w:rsid w:val="00D23862"/>
    <w:rsid w:val="00D26B06"/>
    <w:rsid w:val="00D66751"/>
    <w:rsid w:val="00D90FA7"/>
    <w:rsid w:val="00DB1208"/>
    <w:rsid w:val="00DB20E9"/>
    <w:rsid w:val="00DD3B46"/>
    <w:rsid w:val="00DD454B"/>
    <w:rsid w:val="00DE1BFA"/>
    <w:rsid w:val="00DE49F5"/>
    <w:rsid w:val="00E2756A"/>
    <w:rsid w:val="00ED7468"/>
    <w:rsid w:val="00F205FB"/>
    <w:rsid w:val="00F3361A"/>
    <w:rsid w:val="00F57088"/>
    <w:rsid w:val="00F74A63"/>
    <w:rsid w:val="00F764FC"/>
    <w:rsid w:val="00F80EEF"/>
    <w:rsid w:val="00F83F35"/>
    <w:rsid w:val="00FB14CC"/>
    <w:rsid w:val="00FD03FD"/>
    <w:rsid w:val="00FD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AE193"/>
  <w15:docId w15:val="{322DF8DC-8630-4EB7-AAD7-ACCA746F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103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623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623FC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A47C20"/>
    <w:pPr>
      <w:widowControl w:val="0"/>
      <w:autoSpaceDE w:val="0"/>
      <w:autoSpaceDN w:val="0"/>
      <w:spacing w:before="82"/>
    </w:pPr>
    <w:rPr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6AC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AC4"/>
    <w:rPr>
      <w:rFonts w:ascii="Segoe UI" w:eastAsia="Times New Roman" w:hAnsi="Segoe UI" w:cs="Segoe UI"/>
      <w:sz w:val="18"/>
      <w:szCs w:val="18"/>
      <w:lang w:eastAsia="tr-TR"/>
    </w:rPr>
  </w:style>
  <w:style w:type="table" w:customStyle="1" w:styleId="TableNormal1">
    <w:name w:val="Table Normal1"/>
    <w:uiPriority w:val="2"/>
    <w:semiHidden/>
    <w:unhideWhenUsed/>
    <w:qFormat/>
    <w:rsid w:val="008403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link w:val="KonuBalChar"/>
    <w:qFormat/>
    <w:rsid w:val="00B704C5"/>
    <w:pPr>
      <w:jc w:val="center"/>
    </w:pPr>
    <w:rPr>
      <w:rFonts w:eastAsia="Arial Unicode MS"/>
      <w:b/>
      <w:bCs/>
    </w:rPr>
  </w:style>
  <w:style w:type="character" w:customStyle="1" w:styleId="KonuBalChar">
    <w:name w:val="Konu Başlığı Char"/>
    <w:basedOn w:val="VarsaylanParagrafYazTipi"/>
    <w:link w:val="KonuBal"/>
    <w:rsid w:val="00B704C5"/>
    <w:rPr>
      <w:rFonts w:ascii="Times New Roman" w:eastAsia="Arial Unicode MS" w:hAnsi="Times New Roman" w:cs="Times New Roman"/>
      <w:b/>
      <w:bCs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CD63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63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63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63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63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fset.org/english-score/cef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fset.org/english-score/cef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fset.org/english-score/cefr/" TargetMode="External"/><Relationship Id="rId5" Type="http://schemas.openxmlformats.org/officeDocument/2006/relationships/hyperlink" Target="https://www.efset.org/english-score/cefr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Talha Polat Doğan</cp:lastModifiedBy>
  <cp:revision>5</cp:revision>
  <cp:lastPrinted>2018-05-02T12:36:00Z</cp:lastPrinted>
  <dcterms:created xsi:type="dcterms:W3CDTF">2024-01-10T11:15:00Z</dcterms:created>
  <dcterms:modified xsi:type="dcterms:W3CDTF">2024-04-25T11:21:00Z</dcterms:modified>
</cp:coreProperties>
</file>